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9E" w:rsidRDefault="00FA079E" w:rsidP="00FA079E">
      <w:pPr>
        <w:pStyle w:val="prastasiniatinklio"/>
        <w:jc w:val="center"/>
      </w:pPr>
      <w:r>
        <w:rPr>
          <w:rStyle w:val="Grietas"/>
          <w:color w:val="FF9900"/>
        </w:rPr>
        <w:t xml:space="preserve">"DECO - </w:t>
      </w:r>
      <w:proofErr w:type="spellStart"/>
      <w:r>
        <w:rPr>
          <w:rStyle w:val="Grietas"/>
          <w:color w:val="FF9900"/>
        </w:rPr>
        <w:t>Key</w:t>
      </w:r>
      <w:proofErr w:type="spellEnd"/>
      <w:r>
        <w:rPr>
          <w:rStyle w:val="Grietas"/>
          <w:color w:val="FF9900"/>
        </w:rPr>
        <w:t xml:space="preserve"> </w:t>
      </w:r>
      <w:proofErr w:type="spellStart"/>
      <w:r>
        <w:rPr>
          <w:rStyle w:val="Grietas"/>
          <w:color w:val="FF9900"/>
        </w:rPr>
        <w:t>competences</w:t>
      </w:r>
      <w:proofErr w:type="spellEnd"/>
      <w:r>
        <w:rPr>
          <w:rStyle w:val="Grietas"/>
          <w:color w:val="FF9900"/>
        </w:rPr>
        <w:t xml:space="preserve"> </w:t>
      </w:r>
      <w:proofErr w:type="spellStart"/>
      <w:r>
        <w:rPr>
          <w:rStyle w:val="Grietas"/>
          <w:color w:val="FF9900"/>
        </w:rPr>
        <w:t>for</w:t>
      </w:r>
      <w:proofErr w:type="spellEnd"/>
      <w:r>
        <w:rPr>
          <w:rStyle w:val="Grietas"/>
          <w:color w:val="FF9900"/>
        </w:rPr>
        <w:t xml:space="preserve"> </w:t>
      </w:r>
      <w:proofErr w:type="spellStart"/>
      <w:r>
        <w:rPr>
          <w:rStyle w:val="Grietas"/>
          <w:color w:val="FF9900"/>
        </w:rPr>
        <w:t>career</w:t>
      </w:r>
      <w:proofErr w:type="spellEnd"/>
      <w:r>
        <w:rPr>
          <w:rStyle w:val="Grietas"/>
          <w:color w:val="FF9900"/>
        </w:rPr>
        <w:t xml:space="preserve"> </w:t>
      </w:r>
      <w:proofErr w:type="spellStart"/>
      <w:r>
        <w:rPr>
          <w:rStyle w:val="Grietas"/>
          <w:color w:val="FF9900"/>
        </w:rPr>
        <w:t>designing</w:t>
      </w:r>
      <w:proofErr w:type="spellEnd"/>
      <w:r>
        <w:rPr>
          <w:rStyle w:val="Grietas"/>
          <w:color w:val="FF9900"/>
        </w:rPr>
        <w:t xml:space="preserve"> </w:t>
      </w:r>
      <w:proofErr w:type="spellStart"/>
      <w:r>
        <w:rPr>
          <w:rStyle w:val="Grietas"/>
          <w:color w:val="FF9900"/>
        </w:rPr>
        <w:t>in</w:t>
      </w:r>
      <w:proofErr w:type="spellEnd"/>
      <w:r>
        <w:rPr>
          <w:rStyle w:val="Grietas"/>
          <w:color w:val="FF9900"/>
        </w:rPr>
        <w:t xml:space="preserve"> </w:t>
      </w:r>
      <w:proofErr w:type="spellStart"/>
      <w:r>
        <w:rPr>
          <w:rStyle w:val="Grietas"/>
          <w:color w:val="FF9900"/>
        </w:rPr>
        <w:t>cooperation</w:t>
      </w:r>
      <w:proofErr w:type="spellEnd"/>
      <w:r>
        <w:rPr>
          <w:rStyle w:val="Grietas"/>
          <w:color w:val="FF9900"/>
        </w:rPr>
        <w:t xml:space="preserve"> </w:t>
      </w:r>
      <w:proofErr w:type="spellStart"/>
      <w:r>
        <w:rPr>
          <w:rStyle w:val="Grietas"/>
          <w:color w:val="FF9900"/>
        </w:rPr>
        <w:t>with</w:t>
      </w:r>
      <w:proofErr w:type="spellEnd"/>
      <w:r>
        <w:rPr>
          <w:rStyle w:val="Grietas"/>
          <w:color w:val="FF9900"/>
        </w:rPr>
        <w:t xml:space="preserve"> </w:t>
      </w:r>
      <w:proofErr w:type="spellStart"/>
      <w:r>
        <w:rPr>
          <w:rStyle w:val="Grietas"/>
          <w:color w:val="FF9900"/>
        </w:rPr>
        <w:t>labour</w:t>
      </w:r>
      <w:proofErr w:type="spellEnd"/>
      <w:r>
        <w:rPr>
          <w:rStyle w:val="Grietas"/>
          <w:color w:val="FF9900"/>
        </w:rPr>
        <w:t xml:space="preserve"> </w:t>
      </w:r>
      <w:proofErr w:type="spellStart"/>
      <w:r>
        <w:rPr>
          <w:rStyle w:val="Grietas"/>
          <w:color w:val="FF9900"/>
        </w:rPr>
        <w:t>market</w:t>
      </w:r>
      <w:proofErr w:type="spellEnd"/>
      <w:r>
        <w:rPr>
          <w:rStyle w:val="Grietas"/>
          <w:color w:val="FF9900"/>
        </w:rPr>
        <w:t>"</w:t>
      </w:r>
    </w:p>
    <w:p w:rsidR="00FA079E" w:rsidRDefault="00FA079E" w:rsidP="00FA079E">
      <w:pPr>
        <w:pStyle w:val="prastasiniatinklio"/>
        <w:jc w:val="both"/>
      </w:pPr>
      <w:r>
        <w:rPr>
          <w:rStyle w:val="Grietas"/>
        </w:rPr>
        <w:t xml:space="preserve">2014 m. rugsėjo 1 d. - 2016 m. rugpjūčio 31 d. įgyvendinamas projektas "DECO - </w:t>
      </w:r>
      <w:proofErr w:type="spellStart"/>
      <w:r>
        <w:rPr>
          <w:rStyle w:val="Grietas"/>
        </w:rPr>
        <w:t>Key</w:t>
      </w:r>
      <w:proofErr w:type="spellEnd"/>
      <w:r>
        <w:rPr>
          <w:rStyle w:val="Grietas"/>
        </w:rPr>
        <w:t xml:space="preserve"> </w:t>
      </w:r>
      <w:proofErr w:type="spellStart"/>
      <w:r>
        <w:rPr>
          <w:rStyle w:val="Grietas"/>
        </w:rPr>
        <w:t>competences</w:t>
      </w:r>
      <w:proofErr w:type="spellEnd"/>
      <w:r>
        <w:rPr>
          <w:rStyle w:val="Grietas"/>
        </w:rPr>
        <w:t xml:space="preserve"> </w:t>
      </w:r>
      <w:proofErr w:type="spellStart"/>
      <w:r>
        <w:rPr>
          <w:rStyle w:val="Grietas"/>
        </w:rPr>
        <w:t>for</w:t>
      </w:r>
      <w:proofErr w:type="spellEnd"/>
      <w:r>
        <w:rPr>
          <w:rStyle w:val="Grietas"/>
        </w:rPr>
        <w:t xml:space="preserve"> </w:t>
      </w:r>
      <w:proofErr w:type="spellStart"/>
      <w:r>
        <w:rPr>
          <w:rStyle w:val="Grietas"/>
        </w:rPr>
        <w:t>career</w:t>
      </w:r>
      <w:proofErr w:type="spellEnd"/>
      <w:r>
        <w:rPr>
          <w:rStyle w:val="Grietas"/>
        </w:rPr>
        <w:t xml:space="preserve"> </w:t>
      </w:r>
      <w:proofErr w:type="spellStart"/>
      <w:r>
        <w:rPr>
          <w:rStyle w:val="Grietas"/>
        </w:rPr>
        <w:t>designing</w:t>
      </w:r>
      <w:proofErr w:type="spellEnd"/>
      <w:r>
        <w:rPr>
          <w:rStyle w:val="Grietas"/>
        </w:rPr>
        <w:t xml:space="preserve"> </w:t>
      </w:r>
      <w:proofErr w:type="spellStart"/>
      <w:r>
        <w:rPr>
          <w:rStyle w:val="Grietas"/>
        </w:rPr>
        <w:t>in</w:t>
      </w:r>
      <w:proofErr w:type="spellEnd"/>
      <w:r>
        <w:rPr>
          <w:rStyle w:val="Grietas"/>
        </w:rPr>
        <w:t xml:space="preserve"> </w:t>
      </w:r>
      <w:proofErr w:type="spellStart"/>
      <w:r>
        <w:rPr>
          <w:rStyle w:val="Grietas"/>
        </w:rPr>
        <w:t>cooperation</w:t>
      </w:r>
      <w:proofErr w:type="spellEnd"/>
      <w:r>
        <w:rPr>
          <w:rStyle w:val="Grietas"/>
        </w:rPr>
        <w:t xml:space="preserve"> </w:t>
      </w:r>
      <w:proofErr w:type="spellStart"/>
      <w:r>
        <w:rPr>
          <w:rStyle w:val="Grietas"/>
        </w:rPr>
        <w:t>with</w:t>
      </w:r>
      <w:proofErr w:type="spellEnd"/>
      <w:r>
        <w:rPr>
          <w:rStyle w:val="Grietas"/>
        </w:rPr>
        <w:t xml:space="preserve"> </w:t>
      </w:r>
      <w:proofErr w:type="spellStart"/>
      <w:r>
        <w:rPr>
          <w:rStyle w:val="Grietas"/>
        </w:rPr>
        <w:t>labour</w:t>
      </w:r>
      <w:proofErr w:type="spellEnd"/>
      <w:r>
        <w:rPr>
          <w:rStyle w:val="Grietas"/>
        </w:rPr>
        <w:t xml:space="preserve"> </w:t>
      </w:r>
      <w:proofErr w:type="spellStart"/>
      <w:r>
        <w:rPr>
          <w:rStyle w:val="Grietas"/>
        </w:rPr>
        <w:t>market</w:t>
      </w:r>
      <w:proofErr w:type="spellEnd"/>
      <w:r>
        <w:rPr>
          <w:rStyle w:val="Grietas"/>
        </w:rPr>
        <w:t>" (Finansuoja Europos Komisija).</w:t>
      </w:r>
    </w:p>
    <w:p w:rsidR="00FA079E" w:rsidRDefault="00FA079E" w:rsidP="00FA079E">
      <w:pPr>
        <w:pStyle w:val="prastasiniatinklio"/>
      </w:pPr>
      <w:r>
        <w:rPr>
          <w:noProof/>
          <w:color w:val="0000FF"/>
        </w:rPr>
        <w:drawing>
          <wp:inline distT="0" distB="0" distL="0" distR="0">
            <wp:extent cx="1898939" cy="819150"/>
            <wp:effectExtent l="0" t="0" r="6350" b="0"/>
            <wp:docPr id="2" name="Paveikslėlis 2" descr="dec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118" cy="821815"/>
                    </a:xfrm>
                    <a:prstGeom prst="rect">
                      <a:avLst/>
                    </a:prstGeom>
                    <a:noFill/>
                    <a:ln>
                      <a:noFill/>
                    </a:ln>
                  </pic:spPr>
                </pic:pic>
              </a:graphicData>
            </a:graphic>
          </wp:inline>
        </w:drawing>
      </w:r>
      <w:r>
        <w:rPr>
          <w:noProof/>
          <w:color w:val="0000FF"/>
        </w:rPr>
        <w:t xml:space="preserve">                      </w:t>
      </w:r>
      <w:r>
        <w:rPr>
          <w:noProof/>
          <w:color w:val="0000FF"/>
        </w:rPr>
        <w:drawing>
          <wp:inline distT="0" distB="0" distL="0" distR="0">
            <wp:extent cx="3145824" cy="895350"/>
            <wp:effectExtent l="0" t="0" r="0" b="0"/>
            <wp:docPr id="1" name="Paveikslėlis 1" descr="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458" cy="906631"/>
                    </a:xfrm>
                    <a:prstGeom prst="rect">
                      <a:avLst/>
                    </a:prstGeom>
                    <a:noFill/>
                    <a:ln>
                      <a:noFill/>
                    </a:ln>
                  </pic:spPr>
                </pic:pic>
              </a:graphicData>
            </a:graphic>
          </wp:inline>
        </w:drawing>
      </w:r>
    </w:p>
    <w:p w:rsidR="00FA079E" w:rsidRDefault="00FA079E" w:rsidP="00FA079E">
      <w:pPr>
        <w:pStyle w:val="prastasiniatinklio"/>
        <w:jc w:val="both"/>
      </w:pPr>
      <w:r>
        <w:t xml:space="preserve">Projektas "DECO - </w:t>
      </w:r>
      <w:proofErr w:type="spellStart"/>
      <w:r>
        <w:t>Key</w:t>
      </w:r>
      <w:proofErr w:type="spellEnd"/>
      <w:r>
        <w:t xml:space="preserve"> </w:t>
      </w:r>
      <w:proofErr w:type="spellStart"/>
      <w:r>
        <w:t>competences</w:t>
      </w:r>
      <w:proofErr w:type="spellEnd"/>
      <w:r>
        <w:t xml:space="preserve"> </w:t>
      </w:r>
      <w:proofErr w:type="spellStart"/>
      <w:r>
        <w:t>for</w:t>
      </w:r>
      <w:proofErr w:type="spellEnd"/>
      <w:r>
        <w:t xml:space="preserve"> </w:t>
      </w:r>
      <w:proofErr w:type="spellStart"/>
      <w:r>
        <w:t>carrer</w:t>
      </w:r>
      <w:proofErr w:type="spellEnd"/>
      <w:r>
        <w:t xml:space="preserve"> </w:t>
      </w:r>
      <w:proofErr w:type="spellStart"/>
      <w:r>
        <w:t>designing</w:t>
      </w:r>
      <w:proofErr w:type="spellEnd"/>
      <w:r>
        <w:t xml:space="preserve"> </w:t>
      </w:r>
      <w:proofErr w:type="spellStart"/>
      <w:r>
        <w:t>in</w:t>
      </w:r>
      <w:proofErr w:type="spellEnd"/>
      <w:r>
        <w:t xml:space="preserve"> </w:t>
      </w:r>
      <w:proofErr w:type="spellStart"/>
      <w:r>
        <w:t>cooperation</w:t>
      </w:r>
      <w:proofErr w:type="spellEnd"/>
      <w:r>
        <w:t xml:space="preserve"> </w:t>
      </w:r>
      <w:proofErr w:type="spellStart"/>
      <w:r>
        <w:t>with</w:t>
      </w:r>
      <w:proofErr w:type="spellEnd"/>
      <w:r>
        <w:t xml:space="preserve"> </w:t>
      </w:r>
      <w:proofErr w:type="spellStart"/>
      <w:r>
        <w:t>labour</w:t>
      </w:r>
      <w:proofErr w:type="spellEnd"/>
      <w:r>
        <w:t xml:space="preserve"> </w:t>
      </w:r>
      <w:proofErr w:type="spellStart"/>
      <w:r>
        <w:t>market</w:t>
      </w:r>
      <w:proofErr w:type="spellEnd"/>
      <w:r>
        <w:t>" sukuria partnerystę tarp 4 šalių (Lietuvos, Bulgarijos, Ispanijos ir Turkijos) ir 8 institucijų. Iš kiekvienos šalies atrinkti du sektoriai: profesinio lavinimo mokyklos ir organizacijos, patyrusios konsultavimo karjeros klausimais bei turinčios glaudžius ryšius su darbdaviais (organizacijos ekspertės).</w:t>
      </w:r>
    </w:p>
    <w:p w:rsidR="00FA079E" w:rsidRDefault="00FA079E" w:rsidP="00FA079E">
      <w:pPr>
        <w:pStyle w:val="prastasiniatinklio"/>
        <w:jc w:val="both"/>
      </w:pPr>
      <w:r>
        <w:t>Projekto tikslas - identifikuoti pagrindines kompetencijas, reikalingas ką tik profesiją įgijusio jaunuolio sėkmingam integravimui į darbo rinką ir parengti gaires profesinių mokyklų karjeros koordinatoriams, kaip tas kompetencijas ugdyti.</w:t>
      </w:r>
    </w:p>
    <w:p w:rsidR="00FA079E" w:rsidRDefault="00FA079E" w:rsidP="00FA079E">
      <w:pPr>
        <w:pStyle w:val="prastasiniatinklio"/>
        <w:jc w:val="both"/>
      </w:pPr>
      <w:r>
        <w:t>Gairės rengiamos remiantis darbdavių pateikta informacija, siekiant identifikuoti kuo tikslesnes kompetencijas, aktualias viso darbinei veiklai. Projekto veiklomis siekiama išspręsti problemas, aktualias partnerių šalyse ir tuo pačiu visoje Europoje. Veiklos rezultatai palies šias profesinių mokyklų karjeros konsultantus, praktikos mokytojus, vadovus, darbdavius ir kitus suinteresuotus asmenis.</w:t>
      </w:r>
    </w:p>
    <w:p w:rsidR="00FA079E" w:rsidRDefault="00FA079E" w:rsidP="00FA079E">
      <w:pPr>
        <w:pStyle w:val="prastasiniatinklio"/>
      </w:pPr>
      <w:r>
        <w:t>Projekto metu įgyvendinamomis veiklomis siekiama:</w:t>
      </w:r>
    </w:p>
    <w:p w:rsidR="00FA079E" w:rsidRDefault="00FA079E" w:rsidP="00FA079E">
      <w:pPr>
        <w:pStyle w:val="prastasiniatinklio"/>
      </w:pPr>
      <w:r>
        <w:t xml:space="preserve">- paskatinti profesinių mokyklų karjeros konsultantus </w:t>
      </w:r>
      <w:proofErr w:type="spellStart"/>
      <w:r>
        <w:t>profesiškai</w:t>
      </w:r>
      <w:proofErr w:type="spellEnd"/>
      <w:r>
        <w:t xml:space="preserve"> tobulėti;</w:t>
      </w:r>
    </w:p>
    <w:p w:rsidR="00FA079E" w:rsidRDefault="00FA079E" w:rsidP="00FA079E">
      <w:pPr>
        <w:pStyle w:val="prastasiniatinklio"/>
      </w:pPr>
      <w:r>
        <w:t>- suteikti profesinių mokyklų mokiniams galimybes ugdyti kompetencijas, reikalingas sėkmingam integravimuisi į darbo rinką;</w:t>
      </w:r>
    </w:p>
    <w:p w:rsidR="00FA079E" w:rsidRDefault="00FA079E" w:rsidP="00FA079E">
      <w:pPr>
        <w:pStyle w:val="prastasiniatinklio"/>
      </w:pPr>
      <w:r>
        <w:t>- plėtoti darbdaviams aktualias paslaugas bendradarbiaujant su profesinėmis mokyklomis ir organizacijomis ekspertėmis;</w:t>
      </w:r>
    </w:p>
    <w:p w:rsidR="00FA079E" w:rsidRDefault="00FA079E" w:rsidP="00FA079E">
      <w:pPr>
        <w:pStyle w:val="prastasiniatinklio"/>
      </w:pPr>
      <w:r>
        <w:t>- užtikrinti kvalifikuotų darbuotojų poreikį darbo rinkoje.</w:t>
      </w:r>
    </w:p>
    <w:p w:rsidR="00FA079E" w:rsidRDefault="00FA079E" w:rsidP="00FA079E">
      <w:pPr>
        <w:pStyle w:val="prastasiniatinklio"/>
      </w:pPr>
      <w:r>
        <w:rPr>
          <w:rStyle w:val="Grietas"/>
        </w:rPr>
        <w:t>Daugiau informacijos apie projektą galite rasti (anglų kalba):</w:t>
      </w:r>
    </w:p>
    <w:p w:rsidR="00FA079E" w:rsidRDefault="00FA079E" w:rsidP="00FA079E">
      <w:pPr>
        <w:pStyle w:val="prastasiniatinklio"/>
      </w:pPr>
      <w:r>
        <w:t xml:space="preserve">Projekto svetainė: </w:t>
      </w:r>
      <w:hyperlink r:id="rId8" w:history="1">
        <w:r>
          <w:rPr>
            <w:rStyle w:val="Hipersaitas"/>
          </w:rPr>
          <w:t xml:space="preserve">http://deco-erasmus.weebly.com/ </w:t>
        </w:r>
      </w:hyperlink>
    </w:p>
    <w:p w:rsidR="00FA079E" w:rsidRDefault="00FA079E" w:rsidP="00FA079E">
      <w:pPr>
        <w:pStyle w:val="prastasiniatinklio"/>
      </w:pPr>
      <w:r>
        <w:t xml:space="preserve">Projekto Facebook paskyra: </w:t>
      </w:r>
      <w:hyperlink r:id="rId9" w:history="1">
        <w:r>
          <w:rPr>
            <w:rStyle w:val="Hipersaitas"/>
          </w:rPr>
          <w:t xml:space="preserve">https://www.facebook.com/DECO-Erasmus-Project-1719794434913530/?fref=ts </w:t>
        </w:r>
      </w:hyperlink>
    </w:p>
    <w:p w:rsidR="00B3776D" w:rsidRDefault="00B3776D">
      <w:bookmarkStart w:id="0" w:name="_GoBack"/>
      <w:bookmarkEnd w:id="0"/>
    </w:p>
    <w:sectPr w:rsidR="00B3776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15"/>
    <w:rsid w:val="000A2715"/>
    <w:rsid w:val="00B3776D"/>
    <w:rsid w:val="00FA0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AAA09-131D-4C91-B568-76E6274E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A079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A079E"/>
    <w:rPr>
      <w:b/>
      <w:bCs/>
    </w:rPr>
  </w:style>
  <w:style w:type="character" w:styleId="Hipersaitas">
    <w:name w:val="Hyperlink"/>
    <w:basedOn w:val="Numatytasispastraiposriftas"/>
    <w:uiPriority w:val="99"/>
    <w:semiHidden/>
    <w:unhideWhenUsed/>
    <w:rsid w:val="00FA0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87738">
      <w:bodyDiv w:val="1"/>
      <w:marLeft w:val="0"/>
      <w:marRight w:val="0"/>
      <w:marTop w:val="0"/>
      <w:marBottom w:val="0"/>
      <w:divBdr>
        <w:top w:val="none" w:sz="0" w:space="0" w:color="auto"/>
        <w:left w:val="none" w:sz="0" w:space="0" w:color="auto"/>
        <w:bottom w:val="none" w:sz="0" w:space="0" w:color="auto"/>
        <w:right w:val="none" w:sz="0" w:space="0" w:color="auto"/>
      </w:divBdr>
    </w:div>
    <w:div w:id="12977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erasmus.weebly.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vkc.lt/wp-content/uploads/2014/11/er.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pvkc.lt/wp-content/uploads/2014/11/deco.jpg" TargetMode="External"/><Relationship Id="rId9" Type="http://schemas.openxmlformats.org/officeDocument/2006/relationships/hyperlink" Target="https://www.facebook.com/DECO-Erasmus-Project-1719794434913530/?fref=t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1338</Words>
  <Characters>763</Characters>
  <Application>Microsoft Office Word</Application>
  <DocSecurity>0</DocSecurity>
  <Lines>6</Lines>
  <Paragraphs>4</Paragraphs>
  <ScaleCrop>false</ScaleCrop>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2017-05-10T06:33:00Z</dcterms:created>
  <dcterms:modified xsi:type="dcterms:W3CDTF">2017-05-10T06:34:00Z</dcterms:modified>
</cp:coreProperties>
</file>